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辽宁省地方标准制修订项目申请汇总表</w:t>
      </w:r>
    </w:p>
    <w:tbl>
      <w:tblPr>
        <w:tblStyle w:val="4"/>
        <w:tblW w:w="14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00"/>
        <w:gridCol w:w="3200"/>
        <w:gridCol w:w="2312"/>
        <w:gridCol w:w="2450"/>
        <w:gridCol w:w="850"/>
        <w:gridCol w:w="82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起草单位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省级对口标委会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(没有不填写)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归口管理部门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强制/推荐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制定/修订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计划起止时间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560" w:lineRule="exact"/>
      </w:pPr>
      <w:r>
        <w:rPr>
          <w:rFonts w:hint="eastAsia" w:ascii="Times New Roman" w:hAnsi="Times New Roman" w:eastAsia="仿宋_GB2312"/>
          <w:sz w:val="24"/>
        </w:rPr>
        <w:t>归口管理部门联系人：                                              联系电话（移动电话）：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2841"/>
    <w:rsid w:val="0A03621B"/>
    <w:rsid w:val="0D2A1D10"/>
    <w:rsid w:val="14AB70E9"/>
    <w:rsid w:val="15BD2841"/>
    <w:rsid w:val="356A2329"/>
    <w:rsid w:val="39E30A63"/>
    <w:rsid w:val="42F02AD9"/>
    <w:rsid w:val="44DF0165"/>
    <w:rsid w:val="4F033DD3"/>
    <w:rsid w:val="5D37407B"/>
    <w:rsid w:val="5FA171DD"/>
    <w:rsid w:val="63A6642A"/>
    <w:rsid w:val="63AA2F6D"/>
    <w:rsid w:val="715A4658"/>
    <w:rsid w:val="F6DFB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2025-04-11T04:55:00Z</dcterms:created>
  <dc:creator>飘雨</dc:creator>
  <cp:lastModifiedBy>zhangtiegang</cp:lastModifiedBy>
  <dcterms:modified xsi:type="dcterms:W3CDTF">2026-01-09T10:09:44Z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6A93039D39E64BDC964BE0988BA7BB52_11</vt:lpwstr>
  </property>
  <property fmtid="{D5CDD505-2E9C-101B-9397-08002B2CF9AE}" pid="4" name="KSOTemplateDocerSaveRecord">
    <vt:lpwstr>eyJoZGlkIjoiMDkzNTMwZTdiYTRiZmY2ZWM1NTA1YzQ1ODllOWEwNTIiLCJ1c2VySWQiOiI1MzA3ODA5NTkifQ==</vt:lpwstr>
  </property>
</Properties>
</file>