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黑体" w:hAnsi="黑体" w:eastAsia="黑体"/>
          <w:sz w:val="32"/>
          <w:szCs w:val="32"/>
          <w:lang w:val="en-US" w:eastAsia="zh-CN"/>
        </w:rPr>
      </w:pPr>
      <w:r>
        <w:rPr>
          <w:rFonts w:ascii="黑体" w:hAnsi="黑体" w:eastAsia="黑体"/>
          <w:sz w:val="32"/>
          <w:szCs w:val="32"/>
        </w:rPr>
        <w:t>附件</w:t>
      </w:r>
      <w:r>
        <w:rPr>
          <w:rFonts w:hint="eastAsia" w:ascii="黑体" w:hAnsi="黑体" w:eastAsia="黑体"/>
          <w:sz w:val="32"/>
          <w:szCs w:val="32"/>
          <w:lang w:val="en-US" w:eastAsia="zh-CN"/>
        </w:rPr>
        <w:t>8</w:t>
      </w:r>
    </w:p>
    <w:p>
      <w:pPr>
        <w:pStyle w:val="3"/>
        <w:keepNext w:val="0"/>
        <w:keepLines w:val="0"/>
        <w:pageBreakBefore w:val="0"/>
        <w:widowControl w:val="0"/>
        <w:kinsoku/>
        <w:wordWrap/>
        <w:overflowPunct/>
        <w:topLinePunct w:val="0"/>
        <w:autoSpaceDE/>
        <w:autoSpaceDN/>
        <w:bidi w:val="0"/>
        <w:adjustRightInd/>
        <w:snapToGrid/>
        <w:spacing w:line="560" w:lineRule="exact"/>
        <w:ind w:left="0"/>
        <w:rPr>
          <w:rFonts w:eastAsia="宋体"/>
          <w:lang w:val="en-US" w:bidi="ar-SA"/>
        </w:rPr>
      </w:pP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沈阳市技术合同认定登记机构</w:t>
      </w:r>
      <w:r>
        <w:rPr>
          <w:rFonts w:hint="eastAsia" w:ascii="方正小标宋_GBK" w:hAnsi="方正小标宋_GBK" w:eastAsia="方正小标宋_GBK" w:cs="方正小标宋_GBK"/>
          <w:sz w:val="44"/>
          <w:szCs w:val="44"/>
          <w:lang w:eastAsia="zh-CN"/>
        </w:rPr>
        <w:t>补贴</w:t>
      </w:r>
      <w:r>
        <w:rPr>
          <w:rFonts w:hint="eastAsia" w:ascii="方正小标宋_GBK" w:hAnsi="方正小标宋_GBK" w:eastAsia="方正小标宋_GBK" w:cs="方正小标宋_GBK"/>
          <w:sz w:val="44"/>
          <w:szCs w:val="44"/>
        </w:rPr>
        <w:t>专项</w:t>
      </w:r>
    </w:p>
    <w:p>
      <w:pPr>
        <w:keepNext w:val="0"/>
        <w:keepLines w:val="0"/>
        <w:pageBreakBefore w:val="0"/>
        <w:widowControl w:val="0"/>
        <w:kinsoku/>
        <w:wordWrap/>
        <w:overflowPunct/>
        <w:topLinePunct w:val="0"/>
        <w:autoSpaceDE/>
        <w:autoSpaceDN/>
        <w:bidi w:val="0"/>
        <w:adjustRightInd/>
        <w:snapToGrid/>
        <w:spacing w:line="560" w:lineRule="exact"/>
        <w:ind w:left="0"/>
        <w:jc w:val="center"/>
        <w:rPr>
          <w:rFonts w:hint="eastAsia" w:ascii="方正小标宋_GBK" w:hAnsi="方正小标宋_GBK" w:eastAsia="方正小标宋_GBK" w:cs="方正小标宋_GBK"/>
          <w:lang w:eastAsia="zh-CN"/>
        </w:rPr>
      </w:pPr>
      <w:r>
        <w:rPr>
          <w:rFonts w:hint="eastAsia" w:ascii="方正小标宋_GBK" w:hAnsi="方正小标宋_GBK" w:eastAsia="方正小标宋_GBK" w:cs="方正小标宋_GBK"/>
          <w:sz w:val="44"/>
          <w:szCs w:val="44"/>
        </w:rPr>
        <w:t>申报</w:t>
      </w:r>
      <w:r>
        <w:rPr>
          <w:rFonts w:hint="eastAsia" w:ascii="方正小标宋_GBK" w:hAnsi="方正小标宋_GBK" w:eastAsia="方正小标宋_GBK" w:cs="方正小标宋_GBK"/>
          <w:sz w:val="44"/>
          <w:szCs w:val="44"/>
          <w:lang w:eastAsia="zh-CN"/>
        </w:rPr>
        <w:t>要求</w:t>
      </w:r>
    </w:p>
    <w:bookmarkEnd w:id="0"/>
    <w:p>
      <w:pPr>
        <w:keepNext w:val="0"/>
        <w:keepLines w:val="0"/>
        <w:pageBreakBefore w:val="0"/>
        <w:widowControl w:val="0"/>
        <w:kinsoku/>
        <w:wordWrap/>
        <w:overflowPunct/>
        <w:topLinePunct w:val="0"/>
        <w:autoSpaceDE/>
        <w:autoSpaceDN/>
        <w:bidi w:val="0"/>
        <w:adjustRightInd/>
        <w:snapToGrid/>
        <w:spacing w:line="560" w:lineRule="exact"/>
        <w:ind w:left="0"/>
        <w:rPr>
          <w:rFonts w:ascii="黑体" w:hAnsi="黑体" w:eastAsia="黑体"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ascii="黑体" w:hAnsi="黑体" w:eastAsia="黑体"/>
          <w:sz w:val="32"/>
          <w:szCs w:val="32"/>
        </w:rPr>
      </w:pPr>
      <w:r>
        <w:rPr>
          <w:rFonts w:hint="eastAsia" w:ascii="黑体" w:hAnsi="黑体" w:eastAsia="黑体" w:cs="仿宋"/>
          <w:kern w:val="0"/>
          <w:sz w:val="32"/>
          <w:szCs w:val="32"/>
        </w:rPr>
        <w:t>一、</w:t>
      </w:r>
      <w:r>
        <w:rPr>
          <w:rFonts w:hint="eastAsia" w:ascii="黑体" w:hAnsi="黑体" w:eastAsia="黑体"/>
          <w:sz w:val="32"/>
          <w:szCs w:val="32"/>
        </w:rPr>
        <w:t>支持对象</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经授权的沈阳市技术合同认定登记机构</w:t>
      </w:r>
      <w:r>
        <w:rPr>
          <w:rFonts w:hint="eastAsia" w:ascii="仿宋_GB2312" w:hAnsi="仿宋_GB2312" w:eastAsia="仿宋_GB2312" w:cs="仿宋_GB2312"/>
          <w:color w:val="000000"/>
          <w:kern w:val="2"/>
          <w:sz w:val="32"/>
          <w:szCs w:val="32"/>
          <w:lang w:eastAsia="zh-CN"/>
        </w:rPr>
        <w:t>的</w:t>
      </w:r>
      <w:r>
        <w:rPr>
          <w:rFonts w:hint="eastAsia" w:ascii="仿宋_GB2312" w:hAnsi="仿宋_GB2312" w:eastAsia="仿宋_GB2312" w:cs="仿宋_GB2312"/>
          <w:color w:val="000000"/>
          <w:kern w:val="2"/>
          <w:sz w:val="32"/>
          <w:szCs w:val="32"/>
        </w:rPr>
        <w:t>依托单位。</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ascii="黑体" w:hAnsi="黑体" w:eastAsia="黑体"/>
          <w:kern w:val="0"/>
          <w:sz w:val="32"/>
          <w:szCs w:val="32"/>
        </w:rPr>
      </w:pPr>
      <w:r>
        <w:rPr>
          <w:rFonts w:hint="eastAsia" w:ascii="黑体" w:hAnsi="黑体" w:eastAsia="黑体"/>
          <w:kern w:val="0"/>
          <w:sz w:val="32"/>
          <w:szCs w:val="32"/>
        </w:rPr>
        <w:t>二、支持方式</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hint="default" w:ascii="仿宋_GB2312" w:hAnsi="仿宋_GB2312" w:eastAsia="仿宋_GB2312" w:cs="仿宋_GB2312"/>
          <w:color w:val="000000"/>
          <w:kern w:val="2"/>
          <w:sz w:val="32"/>
          <w:szCs w:val="32"/>
          <w:lang w:val="en-US" w:eastAsia="zh-CN"/>
        </w:rPr>
      </w:pPr>
      <w:r>
        <w:rPr>
          <w:rFonts w:hint="default" w:ascii="仿宋_GB2312" w:hAnsi="仿宋_GB2312" w:eastAsia="仿宋_GB2312" w:cs="仿宋_GB2312"/>
          <w:color w:val="000000"/>
          <w:kern w:val="2"/>
          <w:sz w:val="32"/>
          <w:szCs w:val="32"/>
          <w:lang w:val="en-US" w:eastAsia="zh-CN"/>
        </w:rPr>
        <w:t>技术合同认定登记机构</w:t>
      </w:r>
      <w:r>
        <w:rPr>
          <w:rFonts w:hint="eastAsia" w:ascii="仿宋_GB2312" w:hAnsi="仿宋_GB2312" w:eastAsia="仿宋_GB2312" w:cs="仿宋_GB2312"/>
          <w:color w:val="000000"/>
          <w:kern w:val="2"/>
          <w:sz w:val="32"/>
          <w:szCs w:val="32"/>
          <w:lang w:val="en-US" w:eastAsia="zh-CN"/>
        </w:rPr>
        <w:t>，</w:t>
      </w:r>
      <w:r>
        <w:rPr>
          <w:rFonts w:hint="default" w:ascii="仿宋_GB2312" w:hAnsi="仿宋_GB2312" w:eastAsia="仿宋_GB2312" w:cs="仿宋_GB2312"/>
          <w:color w:val="000000"/>
          <w:kern w:val="2"/>
          <w:sz w:val="32"/>
          <w:szCs w:val="32"/>
          <w:lang w:val="en-US" w:eastAsia="zh-CN"/>
        </w:rPr>
        <w:t>每个年度完成技术合同认定登记成交额比上一年度增长10%</w:t>
      </w:r>
      <w:r>
        <w:rPr>
          <w:rFonts w:hint="eastAsia" w:ascii="仿宋_GB2312" w:hAnsi="仿宋_GB2312" w:eastAsia="仿宋_GB2312" w:cs="仿宋_GB2312"/>
          <w:color w:val="000000"/>
          <w:kern w:val="2"/>
          <w:sz w:val="32"/>
          <w:szCs w:val="32"/>
          <w:lang w:val="en-US" w:eastAsia="zh-CN"/>
        </w:rPr>
        <w:t>，</w:t>
      </w:r>
      <w:r>
        <w:rPr>
          <w:rFonts w:hint="default" w:ascii="仿宋_GB2312" w:hAnsi="仿宋_GB2312" w:eastAsia="仿宋_GB2312" w:cs="仿宋_GB2312"/>
          <w:color w:val="000000"/>
          <w:kern w:val="2"/>
          <w:sz w:val="32"/>
          <w:szCs w:val="32"/>
          <w:lang w:val="en-US" w:eastAsia="zh-CN"/>
        </w:rPr>
        <w:t>超过10%部分</w:t>
      </w:r>
      <w:r>
        <w:rPr>
          <w:rFonts w:hint="eastAsia" w:ascii="仿宋_GB2312" w:hAnsi="仿宋_GB2312" w:eastAsia="仿宋_GB2312" w:cs="仿宋_GB2312"/>
          <w:color w:val="000000"/>
          <w:kern w:val="2"/>
          <w:sz w:val="32"/>
          <w:szCs w:val="32"/>
          <w:lang w:val="en-US" w:eastAsia="zh-CN"/>
        </w:rPr>
        <w:t>，</w:t>
      </w:r>
      <w:r>
        <w:rPr>
          <w:rFonts w:hint="default" w:ascii="仿宋_GB2312" w:hAnsi="仿宋_GB2312" w:eastAsia="仿宋_GB2312" w:cs="仿宋_GB2312"/>
          <w:color w:val="000000"/>
          <w:kern w:val="2"/>
          <w:sz w:val="32"/>
          <w:szCs w:val="32"/>
          <w:lang w:val="en-US" w:eastAsia="zh-CN"/>
        </w:rPr>
        <w:t>按技术合同成交额的0.2‰给予后补助</w:t>
      </w:r>
      <w:r>
        <w:rPr>
          <w:rFonts w:hint="eastAsia" w:ascii="仿宋_GB2312" w:hAnsi="仿宋_GB2312" w:eastAsia="仿宋_GB2312" w:cs="仿宋_GB2312"/>
          <w:color w:val="000000"/>
          <w:kern w:val="2"/>
          <w:sz w:val="32"/>
          <w:szCs w:val="32"/>
          <w:lang w:val="en-US" w:eastAsia="zh-CN"/>
        </w:rPr>
        <w:t>，</w:t>
      </w:r>
      <w:r>
        <w:rPr>
          <w:rFonts w:hint="default" w:ascii="仿宋_GB2312" w:hAnsi="仿宋_GB2312" w:eastAsia="仿宋_GB2312" w:cs="仿宋_GB2312"/>
          <w:color w:val="000000"/>
          <w:kern w:val="2"/>
          <w:sz w:val="32"/>
          <w:szCs w:val="32"/>
          <w:lang w:val="en-US" w:eastAsia="zh-CN"/>
        </w:rPr>
        <w:t>每个机构每年补贴金额最高不超过10万元。</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hint="eastAsia" w:ascii="黑体" w:hAnsi="黑体" w:eastAsia="黑体"/>
          <w:kern w:val="0"/>
          <w:sz w:val="32"/>
          <w:szCs w:val="32"/>
          <w:lang w:val="en-US" w:eastAsia="zh-CN"/>
        </w:rPr>
      </w:pPr>
      <w:r>
        <w:rPr>
          <w:rFonts w:hint="eastAsia" w:ascii="黑体" w:hAnsi="黑体" w:eastAsia="黑体"/>
          <w:kern w:val="0"/>
          <w:sz w:val="32"/>
          <w:szCs w:val="32"/>
        </w:rPr>
        <w:t>三、申报</w:t>
      </w:r>
      <w:r>
        <w:rPr>
          <w:rFonts w:hint="eastAsia" w:ascii="黑体" w:hAnsi="黑体" w:eastAsia="黑体"/>
          <w:kern w:val="0"/>
          <w:sz w:val="32"/>
          <w:szCs w:val="32"/>
          <w:lang w:val="en-US" w:eastAsia="zh-CN"/>
        </w:rPr>
        <w:t>方式</w:t>
      </w:r>
    </w:p>
    <w:p>
      <w:pPr>
        <w:pStyle w:val="4"/>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（一）项目申报单位登录沈阳市科技创新管理平台，进入“科技计划项目—项目申报”模块进行在线填报，</w:t>
      </w:r>
      <w:r>
        <w:rPr>
          <w:rFonts w:hint="eastAsia" w:ascii="仿宋_GB2312" w:hAnsi="仿宋_GB2312" w:eastAsia="仿宋_GB2312" w:cs="仿宋_GB2312"/>
          <w:sz w:val="32"/>
          <w:szCs w:val="32"/>
          <w:lang w:eastAsia="zh-CN"/>
        </w:rPr>
        <w:t>计划类别选择“202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年度沈阳市科学技术计划”，专项类别选择</w:t>
      </w:r>
      <w:r>
        <w:rPr>
          <w:rFonts w:hint="eastAsia" w:ascii="仿宋_GB2312" w:hAnsi="仿宋_GB2312" w:eastAsia="仿宋_GB2312" w:cs="仿宋_GB2312"/>
          <w:color w:val="000000"/>
          <w:kern w:val="2"/>
          <w:sz w:val="32"/>
          <w:szCs w:val="32"/>
          <w:lang w:val="en-US" w:eastAsia="zh-CN"/>
        </w:rPr>
        <w:t>“技术合同认定登记机构补贴专项”，资助</w:t>
      </w:r>
      <w:r>
        <w:rPr>
          <w:rFonts w:hint="eastAsia" w:ascii="仿宋_GB2312" w:hAnsi="仿宋_GB2312" w:eastAsia="仿宋_GB2312" w:cs="仿宋_GB2312"/>
          <w:sz w:val="32"/>
          <w:szCs w:val="32"/>
          <w:lang w:eastAsia="zh-CN"/>
        </w:rPr>
        <w:t>类别选择“专项信息备案”，管理类别选择“成果处”。</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（二）申报项目名称请规范填写“XX</w:t>
      </w:r>
      <w:r>
        <w:rPr>
          <w:rFonts w:hint="eastAsia" w:ascii="仿宋_GB2312" w:hAnsi="仿宋_GB2312" w:eastAsia="仿宋_GB2312" w:cs="仿宋_GB2312"/>
          <w:sz w:val="32"/>
          <w:szCs w:val="32"/>
          <w:highlight w:val="none"/>
          <w:lang w:eastAsia="zh-CN"/>
        </w:rPr>
        <w:t>技术合同登记处补贴项目</w:t>
      </w:r>
      <w:r>
        <w:rPr>
          <w:rFonts w:hint="eastAsia" w:ascii="仿宋_GB2312" w:hAnsi="仿宋_GB2312" w:eastAsia="仿宋_GB2312" w:cs="仿宋_GB2312"/>
          <w:sz w:val="32"/>
          <w:szCs w:val="32"/>
          <w:highlight w:val="none"/>
        </w:rPr>
        <w:t>”。</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（三）申报单位须通过“附件”上传以下要件：</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1.项目申报承诺书；</w:t>
      </w:r>
    </w:p>
    <w:p>
      <w:pPr>
        <w:keepNext w:val="0"/>
        <w:keepLines w:val="0"/>
        <w:kinsoku/>
        <w:wordWrap/>
        <w:overflowPunct/>
        <w:topLinePunct w:val="0"/>
        <w:autoSpaceDE/>
        <w:autoSpaceDN/>
        <w:bidi w:val="0"/>
        <w:adjustRightInd/>
        <w:snapToGrid/>
        <w:spacing w:line="560" w:lineRule="exact"/>
        <w:ind w:left="0" w:firstLine="632"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“全国技术合同管理与服务系统”中本技术合同登记处</w:t>
      </w:r>
      <w:r>
        <w:rPr>
          <w:rFonts w:hint="eastAsia" w:ascii="仿宋_GB2312" w:hAnsi="仿宋_GB2312" w:eastAsia="仿宋_GB2312" w:cs="仿宋_GB2312"/>
          <w:sz w:val="32"/>
          <w:szCs w:val="32"/>
          <w:highlight w:val="none"/>
          <w:lang w:val="en-US" w:eastAsia="zh-CN"/>
        </w:rPr>
        <w:t>2022年和2023年登记技术合同成交额截图。</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hint="default"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（四）</w:t>
      </w:r>
      <w:r>
        <w:rPr>
          <w:rFonts w:hint="default" w:ascii="仿宋_GB2312" w:hAnsi="仿宋_GB2312" w:eastAsia="仿宋_GB2312" w:cs="仿宋_GB2312"/>
          <w:color w:val="000000"/>
          <w:kern w:val="2"/>
          <w:sz w:val="32"/>
          <w:szCs w:val="32"/>
          <w:lang w:val="en-US" w:eastAsia="zh-CN"/>
        </w:rPr>
        <w:t>市科技局对申报单位报送的年度认定登记技术合同成交额和技术合同成交额增长情况组织专家按照全国技术合同认定登记系统</w:t>
      </w:r>
      <w:r>
        <w:rPr>
          <w:rFonts w:hint="eastAsia" w:ascii="仿宋_GB2312" w:hAnsi="仿宋_GB2312" w:eastAsia="仿宋_GB2312" w:cs="仿宋_GB2312"/>
          <w:color w:val="000000"/>
          <w:kern w:val="2"/>
          <w:sz w:val="32"/>
          <w:szCs w:val="32"/>
          <w:lang w:val="en-US" w:eastAsia="zh-CN"/>
        </w:rPr>
        <w:t>登记</w:t>
      </w:r>
      <w:r>
        <w:rPr>
          <w:rFonts w:hint="default" w:ascii="仿宋_GB2312" w:hAnsi="仿宋_GB2312" w:eastAsia="仿宋_GB2312" w:cs="仿宋_GB2312"/>
          <w:color w:val="000000"/>
          <w:kern w:val="2"/>
          <w:sz w:val="32"/>
          <w:szCs w:val="32"/>
          <w:lang w:val="en-US" w:eastAsia="zh-CN"/>
        </w:rPr>
        <w:t>数据</w:t>
      </w:r>
      <w:r>
        <w:rPr>
          <w:rFonts w:hint="eastAsia" w:ascii="仿宋_GB2312" w:hAnsi="仿宋_GB2312" w:eastAsia="仿宋_GB2312" w:cs="仿宋_GB2312"/>
          <w:color w:val="000000"/>
          <w:kern w:val="2"/>
          <w:sz w:val="32"/>
          <w:szCs w:val="32"/>
          <w:lang w:val="en-US" w:eastAsia="zh-CN"/>
        </w:rPr>
        <w:t>进行核准。</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hint="eastAsia" w:ascii="仿宋_GB2312" w:hAnsi="仿宋_GB2312" w:eastAsia="仿宋_GB2312" w:cs="仿宋_GB2312"/>
          <w:color w:val="000000"/>
          <w:kern w:val="2"/>
          <w:sz w:val="32"/>
          <w:szCs w:val="32"/>
          <w:lang w:eastAsia="zh-CN"/>
        </w:rPr>
      </w:pPr>
      <w:r>
        <w:rPr>
          <w:rFonts w:hint="eastAsia" w:ascii="黑体" w:hAnsi="黑体" w:eastAsia="黑体"/>
          <w:kern w:val="0"/>
          <w:sz w:val="32"/>
          <w:szCs w:val="32"/>
        </w:rPr>
        <w:t>四、联系方式</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rPr>
          <w:rFonts w:hint="default"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eastAsia="zh-CN"/>
        </w:rPr>
        <w:t>市科技局成果处：</w:t>
      </w:r>
      <w:r>
        <w:rPr>
          <w:rFonts w:hint="eastAsia" w:ascii="仿宋_GB2312" w:hAnsi="仿宋_GB2312" w:eastAsia="仿宋_GB2312" w:cs="仿宋_GB2312"/>
          <w:color w:val="000000"/>
          <w:kern w:val="2"/>
          <w:sz w:val="32"/>
          <w:szCs w:val="32"/>
          <w:lang w:val="en-US" w:eastAsia="zh-CN"/>
        </w:rPr>
        <w:t>卫静波</w:t>
      </w:r>
      <w:r>
        <w:rPr>
          <w:rFonts w:hint="eastAsia" w:ascii="仿宋_GB2312" w:hAnsi="仿宋_GB2312" w:eastAsia="仿宋_GB2312" w:cs="仿宋_GB2312"/>
          <w:color w:val="000000"/>
          <w:kern w:val="2"/>
          <w:sz w:val="32"/>
          <w:szCs w:val="32"/>
          <w:lang w:eastAsia="zh-CN"/>
        </w:rPr>
        <w:t>，227</w:t>
      </w:r>
      <w:r>
        <w:rPr>
          <w:rFonts w:hint="eastAsia" w:ascii="仿宋_GB2312" w:hAnsi="仿宋_GB2312" w:eastAsia="仿宋_GB2312" w:cs="仿宋_GB2312"/>
          <w:color w:val="000000"/>
          <w:kern w:val="2"/>
          <w:sz w:val="32"/>
          <w:szCs w:val="32"/>
          <w:lang w:val="en-US" w:eastAsia="zh-CN"/>
        </w:rPr>
        <w:t>22824</w:t>
      </w:r>
    </w:p>
    <w:p/>
    <w:sectPr>
      <w:type w:val="continuous"/>
      <w:pgSz w:w="11906" w:h="16838"/>
      <w:pgMar w:top="2098" w:right="1474" w:bottom="1984" w:left="1588" w:header="851" w:footer="992" w:gutter="0"/>
      <w:pgNumType w:fmt="decimal"/>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yNjJjYTUyM2JhYTVhNWQ5NWViODM3ZTcwNmQ1OTUifQ=="/>
  </w:docVars>
  <w:rsids>
    <w:rsidRoot w:val="DF5D8D2B"/>
    <w:rsid w:val="2F7BD070"/>
    <w:rsid w:val="32393999"/>
    <w:rsid w:val="DF5D8D2B"/>
    <w:rsid w:val="FFEFA38C"/>
    <w:rsid w:val="FFFF9B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Times New Roman" w:eastAsia="仿宋" w:cs="Times New Roman"/>
      <w:kern w:val="2"/>
      <w:sz w:val="3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lock Text"/>
    <w:basedOn w:val="1"/>
    <w:qFormat/>
    <w:uiPriority w:val="0"/>
  </w:style>
  <w:style w:type="paragraph" w:styleId="3">
    <w:name w:val="Body Text"/>
    <w:basedOn w:val="1"/>
    <w:next w:val="1"/>
    <w:qFormat/>
    <w:uiPriority w:val="0"/>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2024-03-29T02:48:00Z</dcterms:created>
  <dc:creator>wangxue</dc:creator>
  <cp:lastModifiedBy>NTKO</cp:lastModifiedBy>
  <dcterms:modified xsi:type="dcterms:W3CDTF">2024-04-03T01:17:34Z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6C5D4D2C720849D3A62FA4420E612C81_13</vt:lpwstr>
  </property>
</Properties>
</file>