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3" w:rsidRDefault="007535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A7853" w:rsidRDefault="007535A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中国科学院沈阳应用生态研究所科研诚信承诺书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A7853">
        <w:trPr>
          <w:cantSplit/>
          <w:trHeight w:val="1134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7A7853" w:rsidRPr="00FB4DF4" w:rsidRDefault="00FB4DF4" w:rsidP="00FB4DF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  <w:r w:rsidRPr="00845DDE">
              <w:rPr>
                <w:rFonts w:ascii="仿宋_GB2312" w:eastAsia="仿宋_GB2312" w:hint="eastAsia"/>
                <w:b/>
                <w:sz w:val="32"/>
                <w:szCs w:val="32"/>
              </w:rPr>
              <w:t>第八届“沈阳分院优秀青年科技人才奖”</w:t>
            </w:r>
          </w:p>
        </w:tc>
      </w:tr>
      <w:tr w:rsidR="007A7853"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7A7853">
        <w:trPr>
          <w:trHeight w:val="9488"/>
        </w:trPr>
        <w:tc>
          <w:tcPr>
            <w:tcW w:w="8522" w:type="dxa"/>
            <w:gridSpan w:val="2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A7853" w:rsidRDefault="007A7853"/>
    <w:sectPr w:rsidR="007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00FB4DF4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55E8"/>
  <w15:docId w15:val="{DE0E70D0-8880-4539-8F21-A1432D4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NTKO</cp:lastModifiedBy>
  <cp:revision>5</cp:revision>
  <dcterms:created xsi:type="dcterms:W3CDTF">2021-11-22T01:39:00Z</dcterms:created>
  <dcterms:modified xsi:type="dcterms:W3CDTF">2022-08-29T02:51:00Z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2B2B71CED7F44134A078A9AD03202DF5</vt:lpwstr>
  </property>
</Properties>
</file>